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D0" w:rsidRDefault="009D7781" w:rsidP="00F55E64">
      <w:pPr>
        <w:spacing w:after="200"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CF2B7A">
        <w:rPr>
          <w:sz w:val="28"/>
          <w:szCs w:val="28"/>
        </w:rPr>
        <w:t>9</w:t>
      </w:r>
      <w:r w:rsidRPr="00CF2B7A">
        <w:rPr>
          <w:sz w:val="28"/>
          <w:szCs w:val="28"/>
          <w:vertAlign w:val="superscript"/>
        </w:rPr>
        <w:t>th</w:t>
      </w:r>
      <w:r w:rsidRPr="00CF2B7A">
        <w:rPr>
          <w:sz w:val="28"/>
          <w:szCs w:val="28"/>
        </w:rPr>
        <w:t xml:space="preserve"> Postgraduate Conference</w:t>
      </w:r>
      <w:r w:rsidR="0052674D" w:rsidRPr="00CF2B7A">
        <w:rPr>
          <w:sz w:val="28"/>
          <w:szCs w:val="28"/>
        </w:rPr>
        <w:t xml:space="preserve"> – Friday 14</w:t>
      </w:r>
      <w:r w:rsidR="0052674D" w:rsidRPr="00CF2B7A">
        <w:rPr>
          <w:sz w:val="28"/>
          <w:szCs w:val="28"/>
          <w:vertAlign w:val="superscript"/>
        </w:rPr>
        <w:t>th</w:t>
      </w:r>
      <w:r w:rsidR="0052674D" w:rsidRPr="00CF2B7A">
        <w:rPr>
          <w:sz w:val="28"/>
          <w:szCs w:val="28"/>
        </w:rPr>
        <w:t xml:space="preserve"> June</w:t>
      </w:r>
    </w:p>
    <w:p w:rsidR="00CF2B7A" w:rsidRDefault="00CF2B7A" w:rsidP="009D7781">
      <w:pPr>
        <w:jc w:val="center"/>
        <w:rPr>
          <w:sz w:val="28"/>
          <w:szCs w:val="28"/>
        </w:rPr>
      </w:pPr>
    </w:p>
    <w:p w:rsidR="00CF2B7A" w:rsidRPr="00CF2B7A" w:rsidRDefault="00CF2B7A" w:rsidP="009D7781">
      <w:pPr>
        <w:jc w:val="center"/>
        <w:rPr>
          <w:sz w:val="28"/>
          <w:szCs w:val="28"/>
        </w:rPr>
      </w:pPr>
    </w:p>
    <w:p w:rsidR="00CF2B7A" w:rsidRPr="0052674D" w:rsidRDefault="00CF2B7A" w:rsidP="009D7781">
      <w:pPr>
        <w:jc w:val="center"/>
        <w:rPr>
          <w:sz w:val="24"/>
          <w:szCs w:val="24"/>
        </w:rPr>
      </w:pPr>
    </w:p>
    <w:p w:rsidR="009D7781" w:rsidRPr="00CF2B7A" w:rsidRDefault="0052674D" w:rsidP="009D7781">
      <w:pPr>
        <w:jc w:val="center"/>
        <w:rPr>
          <w:rFonts w:ascii="Old English Text MT" w:hAnsi="Old English Text MT"/>
          <w:sz w:val="80"/>
          <w:szCs w:val="80"/>
        </w:rPr>
      </w:pPr>
      <w:r w:rsidRPr="00CF2B7A">
        <w:rPr>
          <w:rFonts w:ascii="Old English Text MT" w:hAnsi="Old English Text MT"/>
          <w:sz w:val="80"/>
          <w:szCs w:val="80"/>
        </w:rPr>
        <w:t>‘</w:t>
      </w:r>
      <w:r w:rsidR="009D7781" w:rsidRPr="00CF2B7A">
        <w:rPr>
          <w:rFonts w:ascii="Old English Text MT" w:hAnsi="Old English Text MT"/>
          <w:sz w:val="80"/>
          <w:szCs w:val="80"/>
        </w:rPr>
        <w:t xml:space="preserve">Medievalism </w:t>
      </w:r>
      <w:r w:rsidR="00CF2B7A" w:rsidRPr="00CF2B7A">
        <w:rPr>
          <w:rFonts w:ascii="Old English Text MT" w:hAnsi="Old English Text MT"/>
          <w:sz w:val="80"/>
          <w:szCs w:val="80"/>
        </w:rPr>
        <w:t>T</w:t>
      </w:r>
      <w:r w:rsidR="009D7781" w:rsidRPr="00CF2B7A">
        <w:rPr>
          <w:rFonts w:ascii="Old English Text MT" w:hAnsi="Old English Text MT"/>
          <w:sz w:val="80"/>
          <w:szCs w:val="80"/>
        </w:rPr>
        <w:t>ransformed</w:t>
      </w:r>
      <w:r w:rsidRPr="00CF2B7A">
        <w:rPr>
          <w:rFonts w:ascii="Old English Text MT" w:hAnsi="Old English Text MT"/>
          <w:sz w:val="80"/>
          <w:szCs w:val="80"/>
        </w:rPr>
        <w:t>’</w:t>
      </w:r>
    </w:p>
    <w:p w:rsidR="001407D0" w:rsidRDefault="001407D0" w:rsidP="009D7781">
      <w:pPr>
        <w:jc w:val="center"/>
        <w:rPr>
          <w:sz w:val="24"/>
          <w:szCs w:val="24"/>
        </w:rPr>
      </w:pPr>
    </w:p>
    <w:p w:rsidR="001407D0" w:rsidRDefault="001407D0" w:rsidP="009D7781">
      <w:pPr>
        <w:jc w:val="center"/>
        <w:rPr>
          <w:b/>
          <w:bCs/>
          <w:sz w:val="28"/>
          <w:szCs w:val="28"/>
        </w:rPr>
      </w:pPr>
    </w:p>
    <w:p w:rsidR="00CF2B7A" w:rsidRDefault="00CF2B7A" w:rsidP="009D7781">
      <w:pPr>
        <w:jc w:val="center"/>
        <w:rPr>
          <w:b/>
          <w:bCs/>
          <w:sz w:val="28"/>
          <w:szCs w:val="28"/>
        </w:rPr>
      </w:pPr>
    </w:p>
    <w:p w:rsidR="001407D0" w:rsidRPr="00CF2B7A" w:rsidRDefault="009D7781" w:rsidP="009D7781">
      <w:pPr>
        <w:jc w:val="center"/>
        <w:rPr>
          <w:rFonts w:ascii="Vivaldi" w:hAnsi="Vivaldi"/>
          <w:b/>
          <w:bCs/>
          <w:sz w:val="72"/>
          <w:szCs w:val="72"/>
        </w:rPr>
      </w:pPr>
      <w:r w:rsidRPr="00CF2B7A">
        <w:rPr>
          <w:rFonts w:ascii="Vivaldi" w:hAnsi="Vivaldi"/>
          <w:b/>
          <w:bCs/>
          <w:sz w:val="72"/>
          <w:szCs w:val="72"/>
        </w:rPr>
        <w:t xml:space="preserve">Magic in the Web of It: </w:t>
      </w:r>
    </w:p>
    <w:p w:rsidR="001407D0" w:rsidRPr="00CF2B7A" w:rsidRDefault="009D7781" w:rsidP="009D7781">
      <w:pPr>
        <w:jc w:val="center"/>
        <w:rPr>
          <w:rFonts w:ascii="Vivaldi" w:hAnsi="Vivaldi"/>
          <w:b/>
          <w:bCs/>
          <w:sz w:val="72"/>
          <w:szCs w:val="72"/>
        </w:rPr>
      </w:pPr>
      <w:r w:rsidRPr="00CF2B7A">
        <w:rPr>
          <w:rFonts w:ascii="Vivaldi" w:hAnsi="Vivaldi"/>
          <w:b/>
          <w:bCs/>
          <w:sz w:val="72"/>
          <w:szCs w:val="72"/>
        </w:rPr>
        <w:t xml:space="preserve">Sorcery and the Supernatural </w:t>
      </w:r>
    </w:p>
    <w:p w:rsidR="009D7781" w:rsidRPr="00CF2B7A" w:rsidRDefault="009D7781" w:rsidP="009D7781">
      <w:pPr>
        <w:jc w:val="center"/>
        <w:rPr>
          <w:rFonts w:ascii="Vivaldi" w:hAnsi="Vivaldi"/>
          <w:b/>
          <w:bCs/>
          <w:sz w:val="72"/>
          <w:szCs w:val="72"/>
        </w:rPr>
      </w:pPr>
      <w:proofErr w:type="gramStart"/>
      <w:r w:rsidRPr="00CF2B7A">
        <w:rPr>
          <w:rFonts w:ascii="Vivaldi" w:hAnsi="Vivaldi"/>
          <w:b/>
          <w:bCs/>
          <w:sz w:val="72"/>
          <w:szCs w:val="72"/>
        </w:rPr>
        <w:t>in</w:t>
      </w:r>
      <w:proofErr w:type="gramEnd"/>
      <w:r w:rsidRPr="00CF2B7A">
        <w:rPr>
          <w:rFonts w:ascii="Vivaldi" w:hAnsi="Vivaldi"/>
          <w:b/>
          <w:bCs/>
          <w:sz w:val="72"/>
          <w:szCs w:val="72"/>
        </w:rPr>
        <w:t xml:space="preserve"> the Middle Ages</w:t>
      </w:r>
    </w:p>
    <w:p w:rsidR="00CF2B7A" w:rsidRDefault="00CF2B7A" w:rsidP="009D7781">
      <w:pPr>
        <w:jc w:val="center"/>
        <w:rPr>
          <w:b/>
          <w:bCs/>
          <w:sz w:val="28"/>
          <w:szCs w:val="28"/>
        </w:rPr>
      </w:pPr>
    </w:p>
    <w:p w:rsidR="00CF2B7A" w:rsidRDefault="00CF2B7A" w:rsidP="009D7781">
      <w:pPr>
        <w:jc w:val="center"/>
        <w:rPr>
          <w:b/>
          <w:bCs/>
          <w:sz w:val="28"/>
          <w:szCs w:val="28"/>
        </w:rPr>
      </w:pPr>
    </w:p>
    <w:p w:rsidR="001407D0" w:rsidRDefault="001407D0" w:rsidP="009D7781">
      <w:pPr>
        <w:jc w:val="center"/>
        <w:rPr>
          <w:b/>
          <w:bCs/>
          <w:sz w:val="28"/>
          <w:szCs w:val="28"/>
        </w:rPr>
      </w:pPr>
    </w:p>
    <w:p w:rsidR="009D7781" w:rsidRDefault="00CF2B7A" w:rsidP="009D77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242029</wp:posOffset>
            </wp:positionV>
            <wp:extent cx="1667510" cy="35814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ord in the sto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7D0" w:rsidRDefault="001407D0" w:rsidP="00082ED1">
      <w:pPr>
        <w:jc w:val="center"/>
        <w:rPr>
          <w:b/>
          <w:bCs/>
          <w:lang w:eastAsia="ja-JP"/>
        </w:rPr>
      </w:pPr>
    </w:p>
    <w:p w:rsidR="00C44478" w:rsidRDefault="00C44478" w:rsidP="00082ED1">
      <w:pPr>
        <w:jc w:val="center"/>
        <w:rPr>
          <w:b/>
          <w:bCs/>
          <w:lang w:eastAsia="ja-JP"/>
        </w:rPr>
      </w:pPr>
    </w:p>
    <w:p w:rsidR="00C44478" w:rsidRPr="00CF2B7A" w:rsidRDefault="00C44478" w:rsidP="00082ED1">
      <w:pPr>
        <w:jc w:val="center"/>
        <w:rPr>
          <w:b/>
          <w:bCs/>
          <w:sz w:val="24"/>
          <w:lang w:eastAsia="ja-JP"/>
        </w:rPr>
      </w:pPr>
    </w:p>
    <w:p w:rsidR="00C44478" w:rsidRPr="00CF2B7A" w:rsidRDefault="00C44478" w:rsidP="005D4757">
      <w:pPr>
        <w:spacing w:after="0"/>
        <w:jc w:val="center"/>
        <w:rPr>
          <w:rFonts w:ascii="Old English Text MT" w:hAnsi="Old English Text MT" w:cs="Arial"/>
          <w:b/>
          <w:bCs/>
          <w:sz w:val="56"/>
          <w:szCs w:val="52"/>
          <w:u w:val="single"/>
          <w:lang w:eastAsia="ja-JP"/>
        </w:rPr>
      </w:pPr>
    </w:p>
    <w:p w:rsidR="00C44478" w:rsidRPr="00CF2B7A" w:rsidRDefault="00C44478" w:rsidP="005D4757">
      <w:pPr>
        <w:spacing w:after="0"/>
        <w:jc w:val="center"/>
        <w:rPr>
          <w:rFonts w:ascii="Old English Text MT" w:hAnsi="Old English Text MT" w:cs="Arial"/>
          <w:b/>
          <w:bCs/>
          <w:sz w:val="56"/>
          <w:szCs w:val="52"/>
          <w:u w:val="single"/>
          <w:lang w:eastAsia="ja-JP"/>
        </w:rPr>
      </w:pPr>
    </w:p>
    <w:p w:rsidR="00C44478" w:rsidRPr="00CF2B7A" w:rsidRDefault="00C44478" w:rsidP="005D4757">
      <w:pPr>
        <w:spacing w:after="0"/>
        <w:jc w:val="center"/>
        <w:rPr>
          <w:rFonts w:ascii="Old English Text MT" w:hAnsi="Old English Text MT" w:cs="Arial"/>
          <w:b/>
          <w:bCs/>
          <w:sz w:val="56"/>
          <w:szCs w:val="52"/>
          <w:u w:val="single"/>
          <w:lang w:eastAsia="ja-JP"/>
        </w:rPr>
      </w:pPr>
    </w:p>
    <w:p w:rsidR="00C44478" w:rsidRPr="00CF2B7A" w:rsidRDefault="00C44478" w:rsidP="005D4757">
      <w:pPr>
        <w:spacing w:after="0"/>
        <w:jc w:val="center"/>
        <w:rPr>
          <w:rFonts w:ascii="Old English Text MT" w:hAnsi="Old English Text MT" w:cs="Arial"/>
          <w:b/>
          <w:bCs/>
          <w:sz w:val="56"/>
          <w:szCs w:val="52"/>
          <w:u w:val="single"/>
          <w:lang w:eastAsia="ja-JP"/>
        </w:rPr>
      </w:pPr>
    </w:p>
    <w:p w:rsidR="00C44478" w:rsidRPr="00CF2B7A" w:rsidRDefault="00C44478" w:rsidP="005D4757">
      <w:pPr>
        <w:spacing w:after="0"/>
        <w:jc w:val="center"/>
        <w:rPr>
          <w:rFonts w:ascii="Old English Text MT" w:hAnsi="Old English Text MT" w:cs="Arial"/>
          <w:b/>
          <w:bCs/>
          <w:sz w:val="56"/>
          <w:szCs w:val="52"/>
          <w:u w:val="single"/>
          <w:lang w:eastAsia="ja-JP"/>
        </w:rPr>
      </w:pPr>
    </w:p>
    <w:p w:rsidR="00CF2B7A" w:rsidRDefault="00CF2B7A" w:rsidP="00F55E64">
      <w:pPr>
        <w:spacing w:after="200" w:line="276" w:lineRule="auto"/>
        <w:rPr>
          <w:b/>
          <w:bCs/>
          <w:lang w:eastAsia="ja-JP"/>
        </w:rPr>
      </w:pPr>
      <w:r w:rsidRPr="00CF2B7A">
        <w:rPr>
          <w:rFonts w:ascii="Old English Text MT" w:hAnsi="Old English Text MT" w:cs="Arial"/>
          <w:b/>
          <w:bCs/>
          <w:sz w:val="56"/>
          <w:szCs w:val="52"/>
          <w:u w:val="single"/>
        </w:rPr>
        <w:br w:type="page"/>
      </w:r>
    </w:p>
    <w:p w:rsidR="009D7781" w:rsidRPr="00CF2B7A" w:rsidRDefault="00C23C57" w:rsidP="005D4757">
      <w:pPr>
        <w:spacing w:after="0"/>
        <w:jc w:val="center"/>
        <w:rPr>
          <w:rFonts w:ascii="Old English Text MT" w:hAnsi="Old English Text MT" w:cs="Arial"/>
          <w:b/>
          <w:bCs/>
          <w:sz w:val="60"/>
          <w:szCs w:val="60"/>
          <w:u w:val="single"/>
        </w:rPr>
      </w:pPr>
      <w:r w:rsidRPr="00CF2B7A">
        <w:rPr>
          <w:rFonts w:ascii="Old English Text MT" w:hAnsi="Old English Text MT" w:cs="Arial"/>
          <w:b/>
          <w:bCs/>
          <w:sz w:val="60"/>
          <w:szCs w:val="60"/>
          <w:u w:val="single"/>
        </w:rPr>
        <w:lastRenderedPageBreak/>
        <w:t>Programme</w:t>
      </w:r>
    </w:p>
    <w:p w:rsidR="004577C3" w:rsidRPr="00C23C57" w:rsidRDefault="004577C3" w:rsidP="005D475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5025E" w:rsidRDefault="0065025E" w:rsidP="0065025E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BC1DF0" w:rsidRDefault="00BC1DF0" w:rsidP="0065025E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65025E" w:rsidRDefault="0065025E" w:rsidP="0065025E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65025E" w:rsidRDefault="0065025E" w:rsidP="0065025E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C23C57" w:rsidRPr="00BC1DF0" w:rsidRDefault="00C23C57" w:rsidP="00BC1DF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C1DF0">
        <w:rPr>
          <w:rFonts w:ascii="Arial" w:hAnsi="Arial" w:cs="Arial"/>
          <w:sz w:val="24"/>
          <w:szCs w:val="24"/>
        </w:rPr>
        <w:t>9:30 – 10:00</w:t>
      </w:r>
      <w:r w:rsidRPr="00BC1DF0">
        <w:rPr>
          <w:rFonts w:ascii="Arial" w:hAnsi="Arial" w:cs="Arial"/>
          <w:sz w:val="24"/>
          <w:szCs w:val="24"/>
        </w:rPr>
        <w:tab/>
      </w:r>
      <w:r w:rsidRPr="00BC1DF0">
        <w:rPr>
          <w:rFonts w:ascii="Arial" w:hAnsi="Arial" w:cs="Arial"/>
          <w:sz w:val="24"/>
          <w:szCs w:val="24"/>
        </w:rPr>
        <w:tab/>
        <w:t>Registration and Tea/Coffee</w:t>
      </w:r>
    </w:p>
    <w:p w:rsidR="00C23C57" w:rsidRPr="00BC1DF0" w:rsidRDefault="00C23C57" w:rsidP="00BC1DF0">
      <w:pPr>
        <w:spacing w:after="120"/>
        <w:jc w:val="both"/>
        <w:rPr>
          <w:rFonts w:ascii="Arial" w:hAnsi="Arial" w:cs="Arial"/>
          <w:sz w:val="24"/>
          <w:szCs w:val="24"/>
          <w:lang w:eastAsia="ja-JP"/>
        </w:rPr>
      </w:pPr>
      <w:r w:rsidRPr="00BC1DF0">
        <w:rPr>
          <w:rFonts w:ascii="Arial" w:hAnsi="Arial" w:cs="Arial"/>
          <w:sz w:val="24"/>
          <w:szCs w:val="24"/>
        </w:rPr>
        <w:tab/>
      </w:r>
      <w:r w:rsidRPr="00BC1DF0">
        <w:rPr>
          <w:rFonts w:ascii="Arial" w:hAnsi="Arial" w:cs="Arial"/>
          <w:sz w:val="24"/>
          <w:szCs w:val="24"/>
        </w:rPr>
        <w:tab/>
      </w:r>
      <w:r w:rsidRPr="00BC1DF0">
        <w:rPr>
          <w:rFonts w:ascii="Arial" w:hAnsi="Arial" w:cs="Arial"/>
          <w:sz w:val="24"/>
          <w:szCs w:val="24"/>
        </w:rPr>
        <w:tab/>
      </w:r>
    </w:p>
    <w:p w:rsidR="00C23C57" w:rsidRPr="00BC1DF0" w:rsidRDefault="00C23C57" w:rsidP="00BC1DF0">
      <w:pPr>
        <w:spacing w:after="120"/>
        <w:jc w:val="both"/>
        <w:rPr>
          <w:rFonts w:ascii="Arial" w:hAnsi="Arial" w:cs="Arial"/>
          <w:sz w:val="24"/>
          <w:szCs w:val="24"/>
          <w:lang w:eastAsia="ja-JP"/>
        </w:rPr>
      </w:pPr>
      <w:r w:rsidRPr="00BC1DF0">
        <w:rPr>
          <w:rFonts w:ascii="Arial" w:hAnsi="Arial" w:cs="Arial"/>
          <w:sz w:val="24"/>
          <w:szCs w:val="24"/>
        </w:rPr>
        <w:t>10:00 – 10:30</w:t>
      </w:r>
      <w:r w:rsidRPr="00BC1DF0">
        <w:rPr>
          <w:rFonts w:ascii="Arial" w:hAnsi="Arial" w:cs="Arial"/>
          <w:sz w:val="24"/>
          <w:szCs w:val="24"/>
        </w:rPr>
        <w:tab/>
        <w:t>Opening Remarks: ‘Thinking About Dead People’</w:t>
      </w:r>
    </w:p>
    <w:p w:rsidR="00C23C57" w:rsidRPr="00BC1DF0" w:rsidRDefault="00C23C57" w:rsidP="00BC1DF0">
      <w:pPr>
        <w:spacing w:after="120"/>
        <w:ind w:left="1440" w:firstLine="720"/>
        <w:jc w:val="both"/>
        <w:rPr>
          <w:rFonts w:ascii="Arial" w:hAnsi="Arial" w:cs="Arial"/>
          <w:b/>
          <w:sz w:val="24"/>
          <w:szCs w:val="24"/>
          <w:lang w:eastAsia="ja-JP"/>
        </w:rPr>
      </w:pPr>
      <w:r w:rsidRPr="00BC1DF0">
        <w:rPr>
          <w:rFonts w:ascii="Arial" w:hAnsi="Arial" w:cs="Arial"/>
          <w:b/>
          <w:sz w:val="24"/>
          <w:szCs w:val="24"/>
          <w:lang w:eastAsia="ja-JP"/>
        </w:rPr>
        <w:t xml:space="preserve">Professor Emeritus P. J. C. Field </w:t>
      </w:r>
      <w:r w:rsidRPr="00BC1DF0">
        <w:rPr>
          <w:rFonts w:ascii="Arial" w:hAnsi="Arial" w:cs="Arial"/>
          <w:sz w:val="24"/>
          <w:szCs w:val="24"/>
          <w:lang w:eastAsia="ja-JP"/>
        </w:rPr>
        <w:t>(Bangor University)</w:t>
      </w:r>
    </w:p>
    <w:p w:rsidR="00C23C57" w:rsidRPr="00BC1DF0" w:rsidRDefault="00C23C57" w:rsidP="00BC1DF0">
      <w:pPr>
        <w:spacing w:after="120"/>
        <w:jc w:val="both"/>
        <w:rPr>
          <w:rFonts w:ascii="Arial" w:hAnsi="Arial" w:cs="Arial"/>
          <w:sz w:val="24"/>
          <w:szCs w:val="24"/>
          <w:lang w:eastAsia="ja-JP"/>
        </w:rPr>
      </w:pPr>
    </w:p>
    <w:p w:rsidR="00C23C57" w:rsidRPr="00BC1DF0" w:rsidRDefault="00BC1DF0" w:rsidP="00BC1DF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10:30 – 12:30</w:t>
      </w:r>
      <w:r>
        <w:rPr>
          <w:rFonts w:ascii="Arial" w:hAnsi="Arial" w:cs="Arial"/>
          <w:sz w:val="24"/>
          <w:szCs w:val="24"/>
        </w:rPr>
        <w:tab/>
      </w:r>
      <w:r w:rsidR="00C23C57" w:rsidRPr="00BC1DF0">
        <w:rPr>
          <w:rFonts w:ascii="Arial" w:hAnsi="Arial" w:cs="Arial"/>
          <w:b/>
          <w:sz w:val="24"/>
          <w:szCs w:val="24"/>
          <w:u w:val="single"/>
        </w:rPr>
        <w:t>Session 1</w:t>
      </w:r>
      <w:r w:rsidR="00C23C57" w:rsidRPr="00BC1DF0">
        <w:rPr>
          <w:rFonts w:ascii="Arial" w:hAnsi="Arial" w:cs="Arial"/>
          <w:sz w:val="24"/>
          <w:szCs w:val="24"/>
        </w:rPr>
        <w:t xml:space="preserve"> </w:t>
      </w:r>
    </w:p>
    <w:p w:rsidR="00C23C57" w:rsidRPr="00BC1DF0" w:rsidRDefault="00C23C57" w:rsidP="00BC1DF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23C57" w:rsidRPr="00BC1DF0" w:rsidRDefault="00C23C57" w:rsidP="00BC1DF0">
      <w:pPr>
        <w:spacing w:after="120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BC1DF0">
        <w:rPr>
          <w:rFonts w:ascii="Arial" w:hAnsi="Arial" w:cs="Arial"/>
          <w:sz w:val="24"/>
          <w:szCs w:val="24"/>
        </w:rPr>
        <w:t xml:space="preserve">Chair: </w:t>
      </w:r>
      <w:proofErr w:type="spellStart"/>
      <w:r w:rsidRPr="00BC1DF0">
        <w:rPr>
          <w:rFonts w:ascii="Arial" w:hAnsi="Arial" w:cs="Arial"/>
          <w:b/>
          <w:sz w:val="24"/>
          <w:szCs w:val="24"/>
        </w:rPr>
        <w:t>Ambra</w:t>
      </w:r>
      <w:proofErr w:type="spellEnd"/>
      <w:r w:rsidRPr="00BC1D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1DF0">
        <w:rPr>
          <w:rFonts w:ascii="Arial" w:hAnsi="Arial" w:cs="Arial"/>
          <w:b/>
          <w:sz w:val="24"/>
          <w:szCs w:val="24"/>
        </w:rPr>
        <w:t>Finotello</w:t>
      </w:r>
      <w:proofErr w:type="spellEnd"/>
      <w:r w:rsidRPr="00BC1DF0">
        <w:rPr>
          <w:rFonts w:ascii="Arial" w:hAnsi="Arial" w:cs="Arial"/>
          <w:sz w:val="24"/>
          <w:szCs w:val="24"/>
        </w:rPr>
        <w:t xml:space="preserve"> (Bangor University)</w:t>
      </w:r>
    </w:p>
    <w:p w:rsidR="00C23C57" w:rsidRPr="00BC1DF0" w:rsidRDefault="00C23C57" w:rsidP="00BC1DF0">
      <w:pPr>
        <w:spacing w:after="120"/>
        <w:ind w:left="1440" w:firstLine="720"/>
        <w:jc w:val="both"/>
        <w:rPr>
          <w:rFonts w:ascii="Arial" w:hAnsi="Arial" w:cs="Arial"/>
          <w:sz w:val="24"/>
          <w:szCs w:val="24"/>
          <w:lang w:eastAsia="ja-JP"/>
        </w:rPr>
      </w:pPr>
    </w:p>
    <w:p w:rsidR="00C23C57" w:rsidRPr="00BC1DF0" w:rsidRDefault="00C23C57" w:rsidP="00BC1DF0">
      <w:pPr>
        <w:spacing w:after="120"/>
        <w:ind w:left="1440" w:firstLine="720"/>
        <w:jc w:val="both"/>
        <w:rPr>
          <w:rFonts w:ascii="Arial" w:hAnsi="Arial" w:cs="Arial"/>
          <w:sz w:val="24"/>
          <w:szCs w:val="24"/>
          <w:lang w:eastAsia="ja-JP"/>
        </w:rPr>
      </w:pPr>
      <w:r w:rsidRPr="00BC1DF0">
        <w:rPr>
          <w:rFonts w:ascii="Arial" w:hAnsi="Arial" w:cs="Arial"/>
          <w:b/>
          <w:sz w:val="24"/>
          <w:szCs w:val="24"/>
        </w:rPr>
        <w:t>Alexander Payne</w:t>
      </w:r>
      <w:r w:rsidRPr="00BC1DF0">
        <w:rPr>
          <w:rFonts w:ascii="Arial" w:hAnsi="Arial" w:cs="Arial"/>
          <w:sz w:val="24"/>
          <w:szCs w:val="24"/>
        </w:rPr>
        <w:t xml:space="preserve"> (Exeter University)</w:t>
      </w:r>
    </w:p>
    <w:p w:rsidR="00C23C57" w:rsidRPr="00BC1DF0" w:rsidRDefault="00C23C57" w:rsidP="00BC1DF0">
      <w:pPr>
        <w:spacing w:after="120"/>
        <w:ind w:left="2160"/>
        <w:jc w:val="both"/>
        <w:rPr>
          <w:rFonts w:ascii="Arial" w:hAnsi="Arial" w:cs="Arial"/>
          <w:sz w:val="24"/>
          <w:szCs w:val="24"/>
        </w:rPr>
      </w:pPr>
      <w:r w:rsidRPr="00BC1DF0">
        <w:rPr>
          <w:rFonts w:ascii="Arial" w:hAnsi="Arial" w:cs="Arial"/>
          <w:sz w:val="24"/>
          <w:szCs w:val="24"/>
        </w:rPr>
        <w:t>Revenants</w:t>
      </w:r>
      <w:r w:rsidRPr="00BC1DF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C1DF0">
        <w:rPr>
          <w:rFonts w:ascii="Arial" w:hAnsi="Arial" w:cs="Arial"/>
          <w:i/>
          <w:sz w:val="24"/>
          <w:szCs w:val="24"/>
        </w:rPr>
        <w:t>Draugr</w:t>
      </w:r>
      <w:proofErr w:type="spellEnd"/>
      <w:r w:rsidRPr="00BC1DF0">
        <w:rPr>
          <w:rFonts w:ascii="Arial" w:hAnsi="Arial" w:cs="Arial"/>
          <w:sz w:val="24"/>
          <w:szCs w:val="24"/>
        </w:rPr>
        <w:t xml:space="preserve"> and Dreams:</w:t>
      </w:r>
      <w:r w:rsidRPr="00BC1DF0">
        <w:rPr>
          <w:rFonts w:ascii="Arial" w:hAnsi="Arial" w:cs="Arial"/>
          <w:sz w:val="24"/>
          <w:szCs w:val="24"/>
          <w:lang w:eastAsia="ja-JP"/>
        </w:rPr>
        <w:t xml:space="preserve"> </w:t>
      </w:r>
      <w:r w:rsidRPr="00BC1DF0">
        <w:rPr>
          <w:rFonts w:ascii="Arial" w:hAnsi="Arial" w:cs="Arial"/>
          <w:sz w:val="24"/>
          <w:szCs w:val="24"/>
        </w:rPr>
        <w:t xml:space="preserve">The Shared World of the Dead in </w:t>
      </w:r>
      <w:proofErr w:type="spellStart"/>
      <w:r w:rsidRPr="00BC1DF0">
        <w:rPr>
          <w:rFonts w:ascii="Arial" w:hAnsi="Arial" w:cs="Arial"/>
          <w:sz w:val="24"/>
          <w:szCs w:val="24"/>
        </w:rPr>
        <w:t>Thietmar</w:t>
      </w:r>
      <w:proofErr w:type="spellEnd"/>
      <w:r w:rsidRPr="00BC1DF0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C1DF0">
        <w:rPr>
          <w:rFonts w:ascii="Arial" w:hAnsi="Arial" w:cs="Arial"/>
          <w:sz w:val="24"/>
          <w:szCs w:val="24"/>
        </w:rPr>
        <w:t>Merseburg’s</w:t>
      </w:r>
      <w:proofErr w:type="spellEnd"/>
      <w:r w:rsidRPr="00BC1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1DF0">
        <w:rPr>
          <w:rFonts w:ascii="Arial" w:hAnsi="Arial" w:cs="Arial"/>
          <w:i/>
          <w:sz w:val="24"/>
          <w:szCs w:val="24"/>
        </w:rPr>
        <w:t>Chronicon</w:t>
      </w:r>
      <w:proofErr w:type="spellEnd"/>
      <w:r w:rsidRPr="00BC1DF0">
        <w:rPr>
          <w:rFonts w:ascii="Arial" w:hAnsi="Arial" w:cs="Arial"/>
          <w:sz w:val="24"/>
          <w:szCs w:val="24"/>
        </w:rPr>
        <w:t xml:space="preserve"> and Scandinavian Saga</w:t>
      </w:r>
    </w:p>
    <w:p w:rsidR="00C23C57" w:rsidRPr="00BC1DF0" w:rsidRDefault="00C23C57" w:rsidP="00BC1DF0">
      <w:pPr>
        <w:spacing w:after="120"/>
        <w:ind w:left="2160"/>
        <w:jc w:val="both"/>
        <w:rPr>
          <w:rFonts w:ascii="Arial" w:hAnsi="Arial" w:cs="Arial"/>
          <w:sz w:val="24"/>
          <w:szCs w:val="24"/>
          <w:lang w:eastAsia="ja-JP"/>
        </w:rPr>
      </w:pPr>
    </w:p>
    <w:p w:rsidR="00C23C57" w:rsidRPr="00BC1DF0" w:rsidRDefault="00C23C57" w:rsidP="00BC1DF0">
      <w:pPr>
        <w:spacing w:after="120"/>
        <w:jc w:val="both"/>
        <w:rPr>
          <w:rFonts w:ascii="Arial" w:hAnsi="Arial" w:cs="Arial"/>
          <w:sz w:val="24"/>
          <w:szCs w:val="24"/>
          <w:lang w:eastAsia="ja-JP"/>
        </w:rPr>
      </w:pPr>
      <w:r w:rsidRPr="00BC1DF0">
        <w:rPr>
          <w:rFonts w:ascii="Arial" w:hAnsi="Arial" w:cs="Arial"/>
          <w:sz w:val="24"/>
          <w:szCs w:val="24"/>
        </w:rPr>
        <w:tab/>
      </w:r>
      <w:r w:rsidRPr="00BC1DF0">
        <w:rPr>
          <w:rFonts w:ascii="Arial" w:hAnsi="Arial" w:cs="Arial"/>
          <w:sz w:val="24"/>
          <w:szCs w:val="24"/>
        </w:rPr>
        <w:tab/>
      </w:r>
      <w:r w:rsidRPr="00BC1DF0">
        <w:rPr>
          <w:rFonts w:ascii="Arial" w:hAnsi="Arial" w:cs="Arial"/>
          <w:sz w:val="24"/>
          <w:szCs w:val="24"/>
        </w:rPr>
        <w:tab/>
      </w:r>
      <w:r w:rsidRPr="00BC1DF0">
        <w:rPr>
          <w:rFonts w:ascii="Arial" w:hAnsi="Arial" w:cs="Arial"/>
          <w:b/>
          <w:sz w:val="24"/>
          <w:szCs w:val="24"/>
        </w:rPr>
        <w:t>Anna Dow</w:t>
      </w:r>
      <w:r w:rsidRPr="00BC1DF0">
        <w:rPr>
          <w:rFonts w:ascii="Arial" w:hAnsi="Arial" w:cs="Arial"/>
          <w:sz w:val="24"/>
          <w:szCs w:val="24"/>
        </w:rPr>
        <w:t xml:space="preserve"> (Durham University)</w:t>
      </w:r>
    </w:p>
    <w:p w:rsidR="00C23C57" w:rsidRPr="00BC1DF0" w:rsidRDefault="00C23C57" w:rsidP="00BC1DF0">
      <w:pPr>
        <w:spacing w:after="120"/>
        <w:ind w:left="2160"/>
        <w:jc w:val="both"/>
        <w:rPr>
          <w:rFonts w:ascii="Arial" w:hAnsi="Arial" w:cs="Arial"/>
          <w:sz w:val="24"/>
          <w:szCs w:val="24"/>
          <w:lang w:eastAsia="ja-JP"/>
        </w:rPr>
      </w:pPr>
      <w:r w:rsidRPr="00BC1DF0">
        <w:rPr>
          <w:rFonts w:ascii="Arial" w:hAnsi="Arial" w:cs="Arial"/>
          <w:sz w:val="24"/>
          <w:szCs w:val="24"/>
          <w:lang w:eastAsia="ja-JP"/>
        </w:rPr>
        <w:t>The Craft of the Supernatural ‘</w:t>
      </w:r>
      <w:proofErr w:type="spellStart"/>
      <w:r w:rsidRPr="00BC1DF0">
        <w:rPr>
          <w:rFonts w:ascii="Arial" w:hAnsi="Arial" w:cs="Arial"/>
          <w:sz w:val="24"/>
          <w:szCs w:val="24"/>
          <w:lang w:eastAsia="ja-JP"/>
        </w:rPr>
        <w:t>Ymage</w:t>
      </w:r>
      <w:proofErr w:type="spellEnd"/>
      <w:r w:rsidRPr="00BC1DF0">
        <w:rPr>
          <w:rFonts w:ascii="Arial" w:hAnsi="Arial" w:cs="Arial"/>
          <w:sz w:val="24"/>
          <w:szCs w:val="24"/>
          <w:lang w:eastAsia="ja-JP"/>
        </w:rPr>
        <w:t>’ in Late Medieval Romance</w:t>
      </w:r>
    </w:p>
    <w:p w:rsidR="00C23C57" w:rsidRPr="00BC1DF0" w:rsidRDefault="00C23C57" w:rsidP="00BC1DF0">
      <w:pPr>
        <w:spacing w:after="120"/>
        <w:ind w:left="2160"/>
        <w:jc w:val="both"/>
        <w:rPr>
          <w:rFonts w:ascii="Arial" w:hAnsi="Arial" w:cs="Arial"/>
          <w:sz w:val="24"/>
          <w:szCs w:val="24"/>
          <w:lang w:eastAsia="ja-JP"/>
        </w:rPr>
      </w:pPr>
    </w:p>
    <w:p w:rsidR="00C23C57" w:rsidRPr="00BC1DF0" w:rsidRDefault="00C23C57" w:rsidP="00BC1DF0">
      <w:pPr>
        <w:spacing w:after="120"/>
        <w:jc w:val="both"/>
        <w:rPr>
          <w:rFonts w:ascii="Arial" w:hAnsi="Arial" w:cs="Arial"/>
          <w:sz w:val="24"/>
          <w:szCs w:val="24"/>
          <w:lang w:eastAsia="ja-JP"/>
        </w:rPr>
      </w:pPr>
      <w:r w:rsidRPr="00BC1DF0">
        <w:rPr>
          <w:rFonts w:ascii="Arial" w:hAnsi="Arial" w:cs="Arial"/>
          <w:sz w:val="24"/>
          <w:szCs w:val="24"/>
        </w:rPr>
        <w:tab/>
      </w:r>
      <w:r w:rsidRPr="00BC1DF0">
        <w:rPr>
          <w:rFonts w:ascii="Arial" w:hAnsi="Arial" w:cs="Arial"/>
          <w:sz w:val="24"/>
          <w:szCs w:val="24"/>
        </w:rPr>
        <w:tab/>
      </w:r>
      <w:r w:rsidRPr="00BC1DF0">
        <w:rPr>
          <w:rFonts w:ascii="Arial" w:hAnsi="Arial" w:cs="Arial"/>
          <w:sz w:val="24"/>
          <w:szCs w:val="24"/>
        </w:rPr>
        <w:tab/>
      </w:r>
      <w:r w:rsidRPr="00BC1DF0">
        <w:rPr>
          <w:rFonts w:ascii="Arial" w:hAnsi="Arial" w:cs="Arial"/>
          <w:b/>
          <w:sz w:val="24"/>
          <w:szCs w:val="24"/>
          <w:lang w:val="en-US"/>
        </w:rPr>
        <w:t>Chiharu Hasegawa</w:t>
      </w:r>
      <w:r w:rsidRPr="00BC1DF0">
        <w:rPr>
          <w:rFonts w:ascii="Arial" w:hAnsi="Arial" w:cs="Arial"/>
          <w:sz w:val="24"/>
          <w:szCs w:val="24"/>
          <w:lang w:val="en-US"/>
        </w:rPr>
        <w:t xml:space="preserve"> (Bangor University)</w:t>
      </w:r>
    </w:p>
    <w:p w:rsidR="00C23C57" w:rsidRPr="00BC1DF0" w:rsidRDefault="00C23C57" w:rsidP="00BC1DF0">
      <w:pPr>
        <w:spacing w:after="120"/>
        <w:ind w:left="2160"/>
        <w:jc w:val="both"/>
        <w:rPr>
          <w:rFonts w:ascii="Arial" w:hAnsi="Arial" w:cs="Arial"/>
          <w:sz w:val="24"/>
          <w:szCs w:val="24"/>
          <w:lang w:val="en-US"/>
        </w:rPr>
      </w:pPr>
      <w:r w:rsidRPr="00BC1DF0">
        <w:rPr>
          <w:rFonts w:ascii="Arial" w:hAnsi="Arial" w:cs="Arial"/>
          <w:sz w:val="24"/>
          <w:szCs w:val="24"/>
        </w:rPr>
        <w:t>Magician, Tactician or Devil</w:t>
      </w:r>
      <w:proofErr w:type="gramStart"/>
      <w:r w:rsidRPr="00BC1DF0">
        <w:rPr>
          <w:rFonts w:ascii="Arial" w:hAnsi="Arial" w:cs="Arial"/>
          <w:sz w:val="24"/>
          <w:szCs w:val="24"/>
        </w:rPr>
        <w:t>?:</w:t>
      </w:r>
      <w:proofErr w:type="gramEnd"/>
      <w:r w:rsidRPr="00BC1DF0">
        <w:rPr>
          <w:rFonts w:ascii="Arial" w:hAnsi="Arial" w:cs="Arial"/>
          <w:sz w:val="24"/>
          <w:szCs w:val="24"/>
        </w:rPr>
        <w:t xml:space="preserve"> Ambiguity in Merlin’s Identity in Malory’s ‘The Tale of King Arthur’</w:t>
      </w:r>
    </w:p>
    <w:p w:rsidR="00C23C57" w:rsidRPr="00BC1DF0" w:rsidRDefault="00C23C57" w:rsidP="00BC1DF0">
      <w:pPr>
        <w:spacing w:after="120"/>
        <w:ind w:left="2160"/>
        <w:jc w:val="both"/>
        <w:rPr>
          <w:rFonts w:ascii="Arial" w:hAnsi="Arial" w:cs="Arial"/>
          <w:b/>
          <w:sz w:val="24"/>
          <w:szCs w:val="24"/>
          <w:lang w:eastAsia="ja-JP"/>
        </w:rPr>
      </w:pPr>
    </w:p>
    <w:p w:rsidR="00C23C57" w:rsidRPr="00BC1DF0" w:rsidRDefault="00BC1DF0" w:rsidP="00BC1DF0">
      <w:pPr>
        <w:spacing w:after="1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>12:30 – 13:30</w:t>
      </w:r>
      <w:r>
        <w:rPr>
          <w:rFonts w:ascii="Arial" w:hAnsi="Arial" w:cs="Arial"/>
          <w:sz w:val="24"/>
          <w:szCs w:val="24"/>
        </w:rPr>
        <w:tab/>
      </w:r>
      <w:r w:rsidR="00C23C57" w:rsidRPr="00BC1DF0">
        <w:rPr>
          <w:rFonts w:ascii="Arial" w:hAnsi="Arial" w:cs="Arial"/>
          <w:sz w:val="24"/>
          <w:szCs w:val="24"/>
        </w:rPr>
        <w:t>Lunch break</w:t>
      </w:r>
    </w:p>
    <w:p w:rsidR="00C23C57" w:rsidRPr="00BC1DF0" w:rsidRDefault="00C23C57" w:rsidP="00BC1DF0">
      <w:pPr>
        <w:spacing w:after="120"/>
        <w:ind w:left="2160"/>
        <w:jc w:val="both"/>
        <w:rPr>
          <w:rFonts w:ascii="Arial" w:hAnsi="Arial" w:cs="Arial"/>
          <w:b/>
          <w:sz w:val="24"/>
          <w:szCs w:val="24"/>
          <w:lang w:eastAsia="ja-JP"/>
        </w:rPr>
      </w:pPr>
    </w:p>
    <w:p w:rsidR="0065025E" w:rsidRPr="00BC1DF0" w:rsidRDefault="0065025E" w:rsidP="00BC1DF0">
      <w:pPr>
        <w:spacing w:after="120"/>
        <w:rPr>
          <w:rFonts w:ascii="Arial" w:hAnsi="Arial" w:cs="Arial"/>
          <w:sz w:val="24"/>
          <w:szCs w:val="24"/>
        </w:rPr>
      </w:pPr>
      <w:r w:rsidRPr="00BC1DF0">
        <w:rPr>
          <w:rFonts w:ascii="Arial" w:hAnsi="Arial" w:cs="Arial"/>
          <w:sz w:val="24"/>
          <w:szCs w:val="24"/>
        </w:rPr>
        <w:br w:type="page"/>
      </w:r>
    </w:p>
    <w:p w:rsidR="0065025E" w:rsidRPr="00BC1DF0" w:rsidRDefault="0065025E" w:rsidP="00BC1DF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23C57" w:rsidRPr="00BC1DF0" w:rsidRDefault="00BC1DF0" w:rsidP="00BC1DF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13:30 – 14:30</w:t>
      </w:r>
      <w:r>
        <w:rPr>
          <w:rFonts w:ascii="Arial" w:hAnsi="Arial" w:cs="Arial"/>
          <w:sz w:val="24"/>
          <w:szCs w:val="24"/>
        </w:rPr>
        <w:tab/>
      </w:r>
      <w:r w:rsidR="00C23C57" w:rsidRPr="00BC1DF0">
        <w:rPr>
          <w:rFonts w:ascii="Arial" w:hAnsi="Arial" w:cs="Arial"/>
          <w:b/>
          <w:sz w:val="24"/>
          <w:szCs w:val="24"/>
          <w:u w:val="single"/>
        </w:rPr>
        <w:t>Keynote speech</w:t>
      </w:r>
      <w:r w:rsidR="00C23C57" w:rsidRPr="00BC1DF0">
        <w:rPr>
          <w:rFonts w:ascii="Arial" w:hAnsi="Arial" w:cs="Arial"/>
          <w:sz w:val="24"/>
          <w:szCs w:val="24"/>
        </w:rPr>
        <w:t xml:space="preserve"> </w:t>
      </w:r>
    </w:p>
    <w:p w:rsidR="00C23C57" w:rsidRPr="00BC1DF0" w:rsidRDefault="00C23C57" w:rsidP="00BC1DF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23C57" w:rsidRPr="00BC1DF0" w:rsidRDefault="00C23C57" w:rsidP="00BC1DF0">
      <w:pPr>
        <w:spacing w:after="120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BC1DF0">
        <w:rPr>
          <w:rFonts w:ascii="Arial" w:hAnsi="Arial" w:cs="Arial"/>
          <w:sz w:val="24"/>
          <w:szCs w:val="24"/>
        </w:rPr>
        <w:t xml:space="preserve">Chair: </w:t>
      </w:r>
      <w:r w:rsidRPr="00BC1DF0">
        <w:rPr>
          <w:rFonts w:ascii="Arial" w:hAnsi="Arial" w:cs="Arial"/>
          <w:b/>
          <w:sz w:val="24"/>
          <w:szCs w:val="24"/>
        </w:rPr>
        <w:t>Dr Katharine Olson</w:t>
      </w:r>
      <w:r w:rsidRPr="00BC1DF0">
        <w:rPr>
          <w:rFonts w:ascii="Arial" w:hAnsi="Arial" w:cs="Arial"/>
          <w:sz w:val="24"/>
          <w:szCs w:val="24"/>
        </w:rPr>
        <w:t xml:space="preserve"> (Bangor University)</w:t>
      </w:r>
    </w:p>
    <w:p w:rsidR="00C23C57" w:rsidRPr="00BC1DF0" w:rsidRDefault="00C23C57" w:rsidP="00BC1DF0">
      <w:pPr>
        <w:spacing w:after="120"/>
        <w:ind w:left="1440" w:firstLine="720"/>
        <w:jc w:val="both"/>
        <w:rPr>
          <w:rFonts w:ascii="Arial" w:hAnsi="Arial" w:cs="Arial"/>
          <w:sz w:val="24"/>
          <w:szCs w:val="24"/>
          <w:lang w:eastAsia="ja-JP"/>
        </w:rPr>
      </w:pPr>
    </w:p>
    <w:p w:rsidR="00C23C57" w:rsidRPr="00BC1DF0" w:rsidRDefault="00C23C57" w:rsidP="00BC1DF0">
      <w:pPr>
        <w:spacing w:after="120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BC1DF0">
        <w:rPr>
          <w:rFonts w:ascii="Arial" w:hAnsi="Arial" w:cs="Arial"/>
          <w:b/>
          <w:sz w:val="24"/>
          <w:szCs w:val="24"/>
        </w:rPr>
        <w:t>Dr Catherine Rider</w:t>
      </w:r>
      <w:r w:rsidRPr="00BC1DF0">
        <w:rPr>
          <w:rFonts w:ascii="Arial" w:hAnsi="Arial" w:cs="Arial"/>
          <w:sz w:val="24"/>
          <w:szCs w:val="24"/>
        </w:rPr>
        <w:t xml:space="preserve"> (Exeter University)</w:t>
      </w:r>
    </w:p>
    <w:p w:rsidR="00C23C57" w:rsidRPr="00BC1DF0" w:rsidRDefault="00C23C57" w:rsidP="00BC1DF0">
      <w:pPr>
        <w:spacing w:after="120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BC1DF0">
        <w:rPr>
          <w:rFonts w:ascii="Arial" w:hAnsi="Arial" w:cs="Arial"/>
          <w:sz w:val="24"/>
          <w:szCs w:val="24"/>
        </w:rPr>
        <w:t xml:space="preserve">Treating Magical Illnesses in the </w:t>
      </w:r>
      <w:proofErr w:type="gramStart"/>
      <w:r w:rsidRPr="00BC1DF0">
        <w:rPr>
          <w:rFonts w:ascii="Arial" w:hAnsi="Arial" w:cs="Arial"/>
          <w:sz w:val="24"/>
          <w:szCs w:val="24"/>
        </w:rPr>
        <w:t>Middle</w:t>
      </w:r>
      <w:proofErr w:type="gramEnd"/>
      <w:r w:rsidRPr="00BC1DF0">
        <w:rPr>
          <w:rFonts w:ascii="Arial" w:hAnsi="Arial" w:cs="Arial"/>
          <w:sz w:val="24"/>
          <w:szCs w:val="24"/>
        </w:rPr>
        <w:t xml:space="preserve"> Ages</w:t>
      </w:r>
    </w:p>
    <w:p w:rsidR="00C23C57" w:rsidRPr="00BC1DF0" w:rsidRDefault="00C23C57" w:rsidP="00BC1DF0">
      <w:pPr>
        <w:spacing w:after="120"/>
        <w:jc w:val="both"/>
        <w:rPr>
          <w:rFonts w:ascii="Arial" w:hAnsi="Arial" w:cs="Arial"/>
          <w:b/>
          <w:sz w:val="24"/>
          <w:szCs w:val="24"/>
          <w:lang w:eastAsia="ja-JP"/>
        </w:rPr>
      </w:pPr>
    </w:p>
    <w:p w:rsidR="00C23C57" w:rsidRPr="00BC1DF0" w:rsidRDefault="00BC1DF0" w:rsidP="00BC1DF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14:30 – 16:00</w:t>
      </w:r>
      <w:r>
        <w:rPr>
          <w:rFonts w:ascii="Arial" w:hAnsi="Arial" w:cs="Arial"/>
          <w:sz w:val="24"/>
          <w:szCs w:val="24"/>
        </w:rPr>
        <w:tab/>
      </w:r>
      <w:r w:rsidR="00C23C57" w:rsidRPr="00BC1DF0">
        <w:rPr>
          <w:rFonts w:ascii="Arial" w:hAnsi="Arial" w:cs="Arial"/>
          <w:b/>
          <w:sz w:val="24"/>
          <w:szCs w:val="24"/>
          <w:u w:val="single"/>
        </w:rPr>
        <w:t>Session 2</w:t>
      </w:r>
      <w:r w:rsidR="00C23C57" w:rsidRPr="00BC1DF0">
        <w:rPr>
          <w:rFonts w:ascii="Arial" w:hAnsi="Arial" w:cs="Arial"/>
          <w:sz w:val="24"/>
          <w:szCs w:val="24"/>
        </w:rPr>
        <w:t xml:space="preserve"> </w:t>
      </w:r>
    </w:p>
    <w:p w:rsidR="00C23C57" w:rsidRPr="00BC1DF0" w:rsidRDefault="00C23C57" w:rsidP="00BC1DF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23C57" w:rsidRPr="00BC1DF0" w:rsidRDefault="00C23C57" w:rsidP="00BC1DF0">
      <w:pPr>
        <w:spacing w:after="120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BC1DF0">
        <w:rPr>
          <w:rFonts w:ascii="Arial" w:hAnsi="Arial" w:cs="Arial"/>
          <w:sz w:val="24"/>
          <w:szCs w:val="24"/>
        </w:rPr>
        <w:t xml:space="preserve">Chair: </w:t>
      </w:r>
      <w:r w:rsidRPr="00BC1DF0">
        <w:rPr>
          <w:rFonts w:ascii="Arial" w:hAnsi="Arial" w:cs="Arial"/>
          <w:b/>
          <w:sz w:val="24"/>
          <w:szCs w:val="24"/>
        </w:rPr>
        <w:t xml:space="preserve">Daisy Le </w:t>
      </w:r>
      <w:proofErr w:type="spellStart"/>
      <w:r w:rsidRPr="00BC1DF0">
        <w:rPr>
          <w:rFonts w:ascii="Arial" w:hAnsi="Arial" w:cs="Arial"/>
          <w:b/>
          <w:sz w:val="24"/>
          <w:szCs w:val="24"/>
        </w:rPr>
        <w:t>Helloco</w:t>
      </w:r>
      <w:proofErr w:type="spellEnd"/>
      <w:r w:rsidRPr="00BC1DF0">
        <w:rPr>
          <w:rFonts w:ascii="Arial" w:hAnsi="Arial" w:cs="Arial"/>
          <w:sz w:val="24"/>
          <w:szCs w:val="24"/>
        </w:rPr>
        <w:t xml:space="preserve"> (Bangor University)</w:t>
      </w:r>
    </w:p>
    <w:p w:rsidR="00C23C57" w:rsidRPr="00BC1DF0" w:rsidRDefault="00C23C57" w:rsidP="00BC1DF0">
      <w:pPr>
        <w:spacing w:after="120"/>
        <w:ind w:left="1440" w:firstLine="720"/>
        <w:jc w:val="both"/>
        <w:rPr>
          <w:rFonts w:ascii="Arial" w:hAnsi="Arial" w:cs="Arial"/>
          <w:sz w:val="24"/>
          <w:szCs w:val="24"/>
          <w:lang w:eastAsia="ja-JP"/>
        </w:rPr>
      </w:pPr>
    </w:p>
    <w:p w:rsidR="00C23C57" w:rsidRPr="00BC1DF0" w:rsidRDefault="00C23C57" w:rsidP="00BC1DF0">
      <w:pPr>
        <w:spacing w:after="120"/>
        <w:ind w:left="1440" w:firstLine="720"/>
        <w:jc w:val="both"/>
        <w:rPr>
          <w:rFonts w:ascii="Arial" w:hAnsi="Arial" w:cs="Arial"/>
          <w:sz w:val="24"/>
          <w:szCs w:val="24"/>
          <w:lang w:eastAsia="ja-JP"/>
        </w:rPr>
      </w:pPr>
      <w:r w:rsidRPr="00BC1DF0">
        <w:rPr>
          <w:rFonts w:ascii="Arial" w:hAnsi="Arial" w:cs="Arial"/>
          <w:b/>
          <w:sz w:val="24"/>
          <w:szCs w:val="24"/>
        </w:rPr>
        <w:t xml:space="preserve">Dr </w:t>
      </w:r>
      <w:r w:rsidRPr="00BC1DF0">
        <w:rPr>
          <w:rFonts w:ascii="Arial" w:hAnsi="Arial" w:cs="Arial"/>
          <w:b/>
          <w:sz w:val="24"/>
          <w:szCs w:val="24"/>
          <w:lang w:val="en-US"/>
        </w:rPr>
        <w:t xml:space="preserve">Angelika H. </w:t>
      </w:r>
      <w:proofErr w:type="spellStart"/>
      <w:r w:rsidRPr="00BC1DF0">
        <w:rPr>
          <w:rFonts w:ascii="Arial" w:hAnsi="Arial" w:cs="Arial"/>
          <w:b/>
          <w:sz w:val="24"/>
          <w:szCs w:val="24"/>
          <w:lang w:val="en-US"/>
        </w:rPr>
        <w:t>Rüdiger</w:t>
      </w:r>
      <w:proofErr w:type="spellEnd"/>
      <w:r w:rsidRPr="00BC1DF0">
        <w:rPr>
          <w:rFonts w:ascii="Arial" w:hAnsi="Arial" w:cs="Arial"/>
          <w:sz w:val="24"/>
          <w:szCs w:val="24"/>
        </w:rPr>
        <w:t xml:space="preserve"> (Bangor University)</w:t>
      </w:r>
    </w:p>
    <w:p w:rsidR="00C23C57" w:rsidRPr="00BC1DF0" w:rsidRDefault="00C23C57" w:rsidP="00BC1DF0">
      <w:pPr>
        <w:spacing w:after="120"/>
        <w:ind w:left="2160"/>
        <w:jc w:val="both"/>
        <w:rPr>
          <w:rFonts w:ascii="Arial" w:hAnsi="Arial" w:cs="Arial"/>
          <w:sz w:val="24"/>
          <w:szCs w:val="24"/>
          <w:lang w:val="en-US"/>
        </w:rPr>
      </w:pPr>
      <w:r w:rsidRPr="00BC1DF0">
        <w:rPr>
          <w:rFonts w:ascii="Arial" w:hAnsi="Arial" w:cs="Arial"/>
          <w:sz w:val="24"/>
          <w:szCs w:val="24"/>
          <w:lang w:val="en-US"/>
        </w:rPr>
        <w:t xml:space="preserve">Calling Gwyn </w:t>
      </w:r>
      <w:proofErr w:type="spellStart"/>
      <w:proofErr w:type="gramStart"/>
      <w:r w:rsidRPr="00BC1DF0">
        <w:rPr>
          <w:rFonts w:ascii="Arial" w:hAnsi="Arial" w:cs="Arial"/>
          <w:sz w:val="24"/>
          <w:szCs w:val="24"/>
          <w:lang w:val="en-US"/>
        </w:rPr>
        <w:t>ap</w:t>
      </w:r>
      <w:proofErr w:type="spellEnd"/>
      <w:proofErr w:type="gramEnd"/>
      <w:r w:rsidRPr="00BC1D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C1DF0">
        <w:rPr>
          <w:rFonts w:ascii="Arial" w:hAnsi="Arial" w:cs="Arial"/>
          <w:sz w:val="24"/>
          <w:szCs w:val="24"/>
          <w:lang w:val="en-US"/>
        </w:rPr>
        <w:t>Nudd</w:t>
      </w:r>
      <w:proofErr w:type="spellEnd"/>
      <w:r w:rsidRPr="00BC1DF0">
        <w:rPr>
          <w:rFonts w:ascii="Arial" w:hAnsi="Arial" w:cs="Arial"/>
          <w:sz w:val="24"/>
          <w:szCs w:val="24"/>
          <w:lang w:val="en-US"/>
        </w:rPr>
        <w:t xml:space="preserve"> and His Queen: Discussing a Medieval Folk Custom in the context of British and European literature and custom</w:t>
      </w:r>
    </w:p>
    <w:p w:rsidR="00F91C01" w:rsidRPr="00BC1DF0" w:rsidRDefault="00F91C01" w:rsidP="00BC1DF0">
      <w:pPr>
        <w:spacing w:after="120"/>
        <w:ind w:left="2160"/>
        <w:jc w:val="both"/>
        <w:rPr>
          <w:rFonts w:ascii="Arial" w:hAnsi="Arial" w:cs="Arial"/>
          <w:sz w:val="24"/>
          <w:szCs w:val="24"/>
          <w:lang w:eastAsia="ja-JP"/>
        </w:rPr>
      </w:pPr>
    </w:p>
    <w:p w:rsidR="00C23C57" w:rsidRPr="00BC1DF0" w:rsidRDefault="00C23C57" w:rsidP="00BC1DF0">
      <w:pPr>
        <w:spacing w:after="120"/>
        <w:jc w:val="both"/>
        <w:rPr>
          <w:rFonts w:ascii="Arial" w:hAnsi="Arial" w:cs="Arial"/>
          <w:sz w:val="24"/>
          <w:szCs w:val="24"/>
          <w:lang w:val="en-US" w:eastAsia="ja-JP"/>
        </w:rPr>
      </w:pPr>
      <w:r w:rsidRPr="00BC1DF0">
        <w:rPr>
          <w:rFonts w:ascii="Arial" w:hAnsi="Arial" w:cs="Arial"/>
          <w:sz w:val="24"/>
          <w:szCs w:val="24"/>
          <w:lang w:val="en-US"/>
        </w:rPr>
        <w:tab/>
      </w:r>
      <w:r w:rsidRPr="00BC1DF0">
        <w:rPr>
          <w:rFonts w:ascii="Arial" w:hAnsi="Arial" w:cs="Arial"/>
          <w:sz w:val="24"/>
          <w:szCs w:val="24"/>
          <w:lang w:val="en-US"/>
        </w:rPr>
        <w:tab/>
      </w:r>
      <w:r w:rsidRPr="00BC1DF0">
        <w:rPr>
          <w:rFonts w:ascii="Arial" w:hAnsi="Arial" w:cs="Arial"/>
          <w:sz w:val="24"/>
          <w:szCs w:val="24"/>
          <w:lang w:val="en-US"/>
        </w:rPr>
        <w:tab/>
      </w:r>
      <w:r w:rsidRPr="00BC1DF0">
        <w:rPr>
          <w:rFonts w:ascii="Arial" w:hAnsi="Arial" w:cs="Arial"/>
          <w:b/>
          <w:sz w:val="24"/>
          <w:szCs w:val="24"/>
          <w:lang w:val="en-US"/>
        </w:rPr>
        <w:t>Natalie Moore</w:t>
      </w:r>
      <w:r w:rsidRPr="00BC1DF0">
        <w:rPr>
          <w:rFonts w:ascii="Arial" w:hAnsi="Arial" w:cs="Arial"/>
          <w:sz w:val="24"/>
          <w:szCs w:val="24"/>
          <w:lang w:val="en-US" w:eastAsia="ja-JP"/>
        </w:rPr>
        <w:t xml:space="preserve"> (Durham University)</w:t>
      </w:r>
    </w:p>
    <w:p w:rsidR="00C23C57" w:rsidRPr="00BC1DF0" w:rsidRDefault="00C23C57" w:rsidP="00BC1DF0">
      <w:pPr>
        <w:spacing w:after="120"/>
        <w:ind w:left="2160"/>
        <w:jc w:val="both"/>
        <w:rPr>
          <w:rFonts w:ascii="Arial" w:hAnsi="Arial" w:cs="Arial"/>
          <w:i/>
          <w:sz w:val="24"/>
          <w:szCs w:val="24"/>
          <w:lang w:val="en-US" w:eastAsia="ja-JP"/>
        </w:rPr>
      </w:pPr>
      <w:r w:rsidRPr="00BC1DF0">
        <w:rPr>
          <w:rFonts w:ascii="Arial" w:hAnsi="Arial" w:cs="Arial"/>
          <w:sz w:val="24"/>
          <w:szCs w:val="24"/>
          <w:lang w:val="en-US" w:eastAsia="ja-JP"/>
        </w:rPr>
        <w:t xml:space="preserve">Supernatural Similarities in Hagiography and Romance: Overlapping motifs in the Middle English </w:t>
      </w:r>
      <w:r w:rsidRPr="00BC1DF0">
        <w:rPr>
          <w:rFonts w:ascii="Arial" w:hAnsi="Arial" w:cs="Arial"/>
          <w:i/>
          <w:sz w:val="24"/>
          <w:szCs w:val="24"/>
          <w:lang w:val="en-US" w:eastAsia="ja-JP"/>
        </w:rPr>
        <w:t xml:space="preserve">St. </w:t>
      </w:r>
      <w:proofErr w:type="spellStart"/>
      <w:r w:rsidRPr="00BC1DF0">
        <w:rPr>
          <w:rFonts w:ascii="Arial" w:hAnsi="Arial" w:cs="Arial"/>
          <w:i/>
          <w:sz w:val="24"/>
          <w:szCs w:val="24"/>
          <w:lang w:val="en-US" w:eastAsia="ja-JP"/>
        </w:rPr>
        <w:t>Erkenwald</w:t>
      </w:r>
      <w:proofErr w:type="spellEnd"/>
      <w:r w:rsidRPr="00BC1DF0">
        <w:rPr>
          <w:rFonts w:ascii="Arial" w:hAnsi="Arial" w:cs="Arial"/>
          <w:sz w:val="24"/>
          <w:szCs w:val="24"/>
          <w:lang w:val="en-US" w:eastAsia="ja-JP"/>
        </w:rPr>
        <w:t xml:space="preserve"> and </w:t>
      </w:r>
      <w:r w:rsidRPr="00BC1DF0">
        <w:rPr>
          <w:rFonts w:ascii="Arial" w:hAnsi="Arial" w:cs="Arial"/>
          <w:i/>
          <w:sz w:val="24"/>
          <w:szCs w:val="24"/>
          <w:lang w:val="en-US" w:eastAsia="ja-JP"/>
        </w:rPr>
        <w:t xml:space="preserve">Sir </w:t>
      </w:r>
      <w:proofErr w:type="spellStart"/>
      <w:r w:rsidRPr="00BC1DF0">
        <w:rPr>
          <w:rFonts w:ascii="Arial" w:hAnsi="Arial" w:cs="Arial"/>
          <w:i/>
          <w:sz w:val="24"/>
          <w:szCs w:val="24"/>
          <w:lang w:val="en-US" w:eastAsia="ja-JP"/>
        </w:rPr>
        <w:t>Amadace</w:t>
      </w:r>
      <w:proofErr w:type="spellEnd"/>
    </w:p>
    <w:p w:rsidR="00C23C57" w:rsidRPr="00BC1DF0" w:rsidRDefault="00C23C57" w:rsidP="00BC1DF0">
      <w:pPr>
        <w:spacing w:after="120"/>
        <w:ind w:left="2160"/>
        <w:jc w:val="both"/>
        <w:rPr>
          <w:rFonts w:ascii="Arial" w:hAnsi="Arial" w:cs="Arial"/>
          <w:i/>
          <w:sz w:val="24"/>
          <w:szCs w:val="24"/>
          <w:lang w:val="en-US" w:eastAsia="ja-JP"/>
        </w:rPr>
      </w:pPr>
    </w:p>
    <w:p w:rsidR="00C23C57" w:rsidRPr="00BC1DF0" w:rsidRDefault="00C23C57" w:rsidP="00BC1DF0">
      <w:pPr>
        <w:spacing w:after="120"/>
        <w:ind w:left="2160"/>
        <w:jc w:val="both"/>
        <w:rPr>
          <w:rFonts w:ascii="Arial" w:hAnsi="Arial" w:cs="Arial"/>
          <w:b/>
          <w:sz w:val="24"/>
          <w:szCs w:val="24"/>
          <w:lang w:eastAsia="ja-JP"/>
        </w:rPr>
      </w:pPr>
      <w:r w:rsidRPr="00BC1DF0">
        <w:rPr>
          <w:rFonts w:ascii="Arial" w:hAnsi="Arial" w:cs="Arial"/>
          <w:b/>
          <w:sz w:val="24"/>
          <w:szCs w:val="24"/>
          <w:lang w:eastAsia="ja-JP"/>
        </w:rPr>
        <w:t xml:space="preserve">Rosemary </w:t>
      </w:r>
      <w:proofErr w:type="spellStart"/>
      <w:r w:rsidRPr="00BC1DF0">
        <w:rPr>
          <w:rFonts w:ascii="Arial" w:hAnsi="Arial" w:cs="Arial"/>
          <w:b/>
          <w:sz w:val="24"/>
          <w:szCs w:val="24"/>
          <w:lang w:eastAsia="ja-JP"/>
        </w:rPr>
        <w:t>Kitching</w:t>
      </w:r>
      <w:proofErr w:type="spellEnd"/>
      <w:r w:rsidRPr="00BC1DF0">
        <w:rPr>
          <w:rFonts w:ascii="Arial" w:hAnsi="Arial" w:cs="Arial"/>
          <w:sz w:val="24"/>
          <w:szCs w:val="24"/>
          <w:lang w:eastAsia="ja-JP"/>
        </w:rPr>
        <w:t xml:space="preserve"> (Manchester University)</w:t>
      </w:r>
    </w:p>
    <w:p w:rsidR="00C23C57" w:rsidRPr="00BC1DF0" w:rsidRDefault="00C23C57" w:rsidP="00BC1DF0">
      <w:pPr>
        <w:spacing w:after="120"/>
        <w:ind w:left="2160"/>
        <w:jc w:val="both"/>
        <w:rPr>
          <w:rFonts w:ascii="Arial" w:hAnsi="Arial" w:cs="Arial"/>
          <w:sz w:val="24"/>
          <w:szCs w:val="24"/>
          <w:lang w:val="en-US"/>
        </w:rPr>
      </w:pPr>
      <w:r w:rsidRPr="00BC1DF0">
        <w:rPr>
          <w:rFonts w:ascii="Arial" w:hAnsi="Arial" w:cs="Arial"/>
          <w:sz w:val="24"/>
          <w:szCs w:val="24"/>
          <w:lang w:eastAsia="ja-JP"/>
        </w:rPr>
        <w:t xml:space="preserve">Subtle Crafts and </w:t>
      </w:r>
      <w:proofErr w:type="spellStart"/>
      <w:r w:rsidRPr="00BC1DF0">
        <w:rPr>
          <w:rFonts w:ascii="Arial" w:hAnsi="Arial" w:cs="Arial"/>
          <w:sz w:val="24"/>
          <w:szCs w:val="24"/>
          <w:lang w:eastAsia="ja-JP"/>
        </w:rPr>
        <w:t>Marvellous</w:t>
      </w:r>
      <w:proofErr w:type="spellEnd"/>
      <w:r w:rsidRPr="00BC1DF0">
        <w:rPr>
          <w:rFonts w:ascii="Arial" w:hAnsi="Arial" w:cs="Arial"/>
          <w:sz w:val="24"/>
          <w:szCs w:val="24"/>
          <w:lang w:eastAsia="ja-JP"/>
        </w:rPr>
        <w:t xml:space="preserve"> Salves: Instances of Magical Healing in Sir Thomas Malory’s </w:t>
      </w:r>
      <w:r w:rsidRPr="00BC1DF0">
        <w:rPr>
          <w:rFonts w:ascii="Arial" w:hAnsi="Arial" w:cs="Arial"/>
          <w:i/>
          <w:sz w:val="24"/>
          <w:szCs w:val="24"/>
          <w:lang w:eastAsia="ja-JP"/>
        </w:rPr>
        <w:t>Morte Darthur</w:t>
      </w:r>
    </w:p>
    <w:p w:rsidR="00C23C57" w:rsidRPr="00BC1DF0" w:rsidRDefault="00C23C57" w:rsidP="00BC1DF0">
      <w:pPr>
        <w:spacing w:after="120"/>
        <w:jc w:val="both"/>
        <w:rPr>
          <w:rFonts w:ascii="Arial" w:hAnsi="Arial" w:cs="Arial"/>
          <w:sz w:val="24"/>
          <w:szCs w:val="24"/>
          <w:lang w:val="en-US" w:eastAsia="ja-JP"/>
        </w:rPr>
      </w:pPr>
    </w:p>
    <w:p w:rsidR="00C23C57" w:rsidRPr="00BC1DF0" w:rsidRDefault="00BC1DF0" w:rsidP="00BC1DF0">
      <w:pPr>
        <w:spacing w:after="1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16:00 – 16:15</w:t>
      </w:r>
      <w:r>
        <w:rPr>
          <w:rFonts w:ascii="Arial" w:hAnsi="Arial" w:cs="Arial"/>
          <w:sz w:val="24"/>
          <w:szCs w:val="24"/>
          <w:lang w:val="en-US"/>
        </w:rPr>
        <w:tab/>
      </w:r>
      <w:r w:rsidR="00C23C57" w:rsidRPr="00BC1DF0">
        <w:rPr>
          <w:rFonts w:ascii="Arial" w:hAnsi="Arial" w:cs="Arial"/>
          <w:sz w:val="24"/>
          <w:szCs w:val="24"/>
          <w:lang w:val="en-US"/>
        </w:rPr>
        <w:t>Tea/coffee break</w:t>
      </w:r>
    </w:p>
    <w:p w:rsidR="00C23C57" w:rsidRPr="00BC1DF0" w:rsidRDefault="00C23C57" w:rsidP="00BC1DF0">
      <w:pPr>
        <w:spacing w:after="120"/>
        <w:jc w:val="both"/>
        <w:rPr>
          <w:rFonts w:ascii="Arial" w:hAnsi="Arial" w:cs="Arial"/>
          <w:b/>
          <w:sz w:val="24"/>
          <w:szCs w:val="24"/>
          <w:lang w:eastAsia="ja-JP"/>
        </w:rPr>
      </w:pPr>
    </w:p>
    <w:p w:rsidR="00C23C57" w:rsidRPr="00BC1DF0" w:rsidRDefault="00C23C57" w:rsidP="00BC1DF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C1DF0">
        <w:rPr>
          <w:rFonts w:ascii="Arial" w:hAnsi="Arial" w:cs="Arial"/>
          <w:sz w:val="24"/>
          <w:szCs w:val="24"/>
        </w:rPr>
        <w:t>1</w:t>
      </w:r>
      <w:r w:rsidRPr="00BC1DF0">
        <w:rPr>
          <w:rFonts w:ascii="Arial" w:hAnsi="Arial" w:cs="Arial"/>
          <w:sz w:val="24"/>
          <w:szCs w:val="24"/>
          <w:lang w:eastAsia="ja-JP"/>
        </w:rPr>
        <w:t>6</w:t>
      </w:r>
      <w:r w:rsidRPr="00BC1DF0">
        <w:rPr>
          <w:rFonts w:ascii="Arial" w:hAnsi="Arial" w:cs="Arial"/>
          <w:sz w:val="24"/>
          <w:szCs w:val="24"/>
        </w:rPr>
        <w:t xml:space="preserve">:15 </w:t>
      </w:r>
      <w:r w:rsidRPr="00BC1DF0">
        <w:rPr>
          <w:rFonts w:ascii="Arial" w:hAnsi="Arial" w:cs="Arial"/>
          <w:sz w:val="24"/>
          <w:szCs w:val="24"/>
        </w:rPr>
        <w:tab/>
      </w:r>
      <w:r w:rsidRPr="00BC1DF0">
        <w:rPr>
          <w:rFonts w:ascii="Arial" w:hAnsi="Arial" w:cs="Arial"/>
          <w:sz w:val="24"/>
          <w:szCs w:val="24"/>
        </w:rPr>
        <w:tab/>
      </w:r>
      <w:r w:rsidRPr="00BC1DF0">
        <w:rPr>
          <w:rFonts w:ascii="Arial" w:hAnsi="Arial" w:cs="Arial"/>
          <w:sz w:val="24"/>
          <w:szCs w:val="24"/>
        </w:rPr>
        <w:tab/>
      </w:r>
      <w:r w:rsidRPr="00BC1DF0">
        <w:rPr>
          <w:rFonts w:ascii="Arial" w:hAnsi="Arial" w:cs="Arial"/>
          <w:b/>
          <w:sz w:val="24"/>
          <w:szCs w:val="24"/>
          <w:u w:val="single"/>
        </w:rPr>
        <w:t>Round Table</w:t>
      </w:r>
    </w:p>
    <w:p w:rsidR="00C23C57" w:rsidRPr="00BC1DF0" w:rsidRDefault="00C23C57" w:rsidP="00BC1DF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23C57" w:rsidRPr="00BC1DF0" w:rsidRDefault="00C23C57" w:rsidP="00BC1DF0">
      <w:pPr>
        <w:spacing w:after="120"/>
        <w:ind w:left="2160"/>
        <w:jc w:val="both"/>
        <w:rPr>
          <w:rFonts w:ascii="Arial" w:hAnsi="Arial" w:cs="Arial"/>
          <w:sz w:val="24"/>
          <w:szCs w:val="24"/>
        </w:rPr>
      </w:pPr>
      <w:r w:rsidRPr="00BC1DF0">
        <w:rPr>
          <w:rFonts w:ascii="Arial" w:hAnsi="Arial" w:cs="Arial"/>
          <w:b/>
          <w:sz w:val="24"/>
          <w:szCs w:val="24"/>
        </w:rPr>
        <w:t xml:space="preserve">Dr </w:t>
      </w:r>
      <w:proofErr w:type="spellStart"/>
      <w:r w:rsidRPr="00BC1DF0">
        <w:rPr>
          <w:rFonts w:ascii="Arial" w:hAnsi="Arial" w:cs="Arial"/>
          <w:b/>
          <w:sz w:val="24"/>
          <w:szCs w:val="24"/>
        </w:rPr>
        <w:t>Raluca</w:t>
      </w:r>
      <w:proofErr w:type="spellEnd"/>
      <w:r w:rsidRPr="00BC1D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1DF0">
        <w:rPr>
          <w:rFonts w:ascii="Arial" w:hAnsi="Arial" w:cs="Arial"/>
          <w:b/>
          <w:sz w:val="24"/>
          <w:szCs w:val="24"/>
        </w:rPr>
        <w:t>Radulescu</w:t>
      </w:r>
      <w:proofErr w:type="spellEnd"/>
      <w:r w:rsidRPr="00BC1DF0">
        <w:rPr>
          <w:rFonts w:ascii="Arial" w:hAnsi="Arial" w:cs="Arial"/>
          <w:sz w:val="24"/>
          <w:szCs w:val="24"/>
        </w:rPr>
        <w:t xml:space="preserve"> (Bangor University)</w:t>
      </w:r>
    </w:p>
    <w:p w:rsidR="00C23C57" w:rsidRPr="00BC1DF0" w:rsidRDefault="00C23C57" w:rsidP="00BC1DF0">
      <w:pPr>
        <w:spacing w:after="120"/>
        <w:ind w:left="2160"/>
        <w:jc w:val="both"/>
        <w:rPr>
          <w:rFonts w:ascii="Arial" w:hAnsi="Arial" w:cs="Arial"/>
          <w:sz w:val="24"/>
          <w:szCs w:val="24"/>
        </w:rPr>
      </w:pPr>
      <w:r w:rsidRPr="00BC1DF0">
        <w:rPr>
          <w:rFonts w:ascii="Arial" w:hAnsi="Arial" w:cs="Arial"/>
          <w:b/>
          <w:sz w:val="24"/>
          <w:szCs w:val="24"/>
        </w:rPr>
        <w:t xml:space="preserve">Dr Sue </w:t>
      </w:r>
      <w:proofErr w:type="spellStart"/>
      <w:r w:rsidRPr="00BC1DF0">
        <w:rPr>
          <w:rFonts w:ascii="Arial" w:hAnsi="Arial" w:cs="Arial"/>
          <w:b/>
          <w:sz w:val="24"/>
          <w:szCs w:val="24"/>
        </w:rPr>
        <w:t>Niebrzydowski</w:t>
      </w:r>
      <w:proofErr w:type="spellEnd"/>
      <w:r w:rsidRPr="00BC1DF0">
        <w:rPr>
          <w:rFonts w:ascii="Arial" w:hAnsi="Arial" w:cs="Arial"/>
          <w:b/>
          <w:sz w:val="24"/>
          <w:szCs w:val="24"/>
        </w:rPr>
        <w:t xml:space="preserve"> </w:t>
      </w:r>
      <w:r w:rsidRPr="00BC1DF0">
        <w:rPr>
          <w:rFonts w:ascii="Arial" w:hAnsi="Arial" w:cs="Arial"/>
          <w:sz w:val="24"/>
          <w:szCs w:val="24"/>
        </w:rPr>
        <w:t>(Bangor University)</w:t>
      </w:r>
    </w:p>
    <w:p w:rsidR="005D4757" w:rsidRPr="00BC1DF0" w:rsidRDefault="00C23C57" w:rsidP="00BC1DF0">
      <w:pPr>
        <w:spacing w:after="120"/>
        <w:ind w:left="2160"/>
        <w:jc w:val="both"/>
        <w:rPr>
          <w:rFonts w:ascii="Arial" w:hAnsi="Arial" w:cs="Arial"/>
          <w:sz w:val="24"/>
          <w:szCs w:val="24"/>
          <w:lang w:eastAsia="ja-JP"/>
        </w:rPr>
      </w:pPr>
      <w:r w:rsidRPr="00BC1DF0">
        <w:rPr>
          <w:rFonts w:ascii="Arial" w:hAnsi="Arial" w:cs="Arial"/>
          <w:b/>
          <w:sz w:val="24"/>
          <w:szCs w:val="24"/>
        </w:rPr>
        <w:t>Dr</w:t>
      </w:r>
      <w:r w:rsidRPr="00BC1DF0">
        <w:rPr>
          <w:rFonts w:ascii="Arial" w:hAnsi="Arial" w:cs="Arial"/>
          <w:sz w:val="24"/>
          <w:szCs w:val="24"/>
        </w:rPr>
        <w:t xml:space="preserve"> </w:t>
      </w:r>
      <w:r w:rsidRPr="00BC1DF0">
        <w:rPr>
          <w:rFonts w:ascii="Arial" w:hAnsi="Arial" w:cs="Arial"/>
          <w:b/>
          <w:sz w:val="24"/>
          <w:szCs w:val="24"/>
        </w:rPr>
        <w:t xml:space="preserve">Christian </w:t>
      </w:r>
      <w:proofErr w:type="spellStart"/>
      <w:r w:rsidRPr="00BC1DF0">
        <w:rPr>
          <w:rFonts w:ascii="Arial" w:hAnsi="Arial" w:cs="Arial"/>
          <w:b/>
          <w:sz w:val="24"/>
          <w:szCs w:val="24"/>
        </w:rPr>
        <w:t>Leitmeir</w:t>
      </w:r>
      <w:proofErr w:type="spellEnd"/>
      <w:r w:rsidRPr="00BC1DF0">
        <w:rPr>
          <w:rFonts w:ascii="Arial" w:hAnsi="Arial" w:cs="Arial"/>
          <w:sz w:val="24"/>
          <w:szCs w:val="24"/>
        </w:rPr>
        <w:t xml:space="preserve"> (Bangor University)</w:t>
      </w:r>
    </w:p>
    <w:p w:rsidR="00226037" w:rsidRDefault="00226037" w:rsidP="00226037">
      <w:pPr>
        <w:spacing w:after="40"/>
        <w:jc w:val="both"/>
        <w:rPr>
          <w:rFonts w:ascii="Arial" w:hAnsi="Arial" w:cs="Arial"/>
          <w:sz w:val="20"/>
          <w:szCs w:val="20"/>
          <w:lang w:eastAsia="ja-JP"/>
        </w:rPr>
      </w:pPr>
    </w:p>
    <w:p w:rsidR="00226037" w:rsidRDefault="00226037" w:rsidP="00226037">
      <w:pPr>
        <w:spacing w:after="40"/>
        <w:jc w:val="both"/>
        <w:rPr>
          <w:rFonts w:ascii="Arial" w:hAnsi="Arial" w:cs="Arial"/>
          <w:sz w:val="20"/>
          <w:szCs w:val="20"/>
          <w:lang w:eastAsia="ja-JP"/>
        </w:rPr>
      </w:pPr>
    </w:p>
    <w:p w:rsidR="00226037" w:rsidRDefault="00226037" w:rsidP="00226037">
      <w:pPr>
        <w:spacing w:after="40"/>
        <w:jc w:val="both"/>
        <w:rPr>
          <w:rFonts w:ascii="Arial" w:hAnsi="Arial" w:cs="Arial"/>
          <w:sz w:val="20"/>
          <w:szCs w:val="20"/>
          <w:lang w:eastAsia="ja-JP"/>
        </w:rPr>
      </w:pPr>
    </w:p>
    <w:p w:rsidR="00226037" w:rsidRDefault="00226037" w:rsidP="00226037">
      <w:pPr>
        <w:spacing w:after="40"/>
        <w:jc w:val="both"/>
        <w:rPr>
          <w:rFonts w:ascii="Arial" w:hAnsi="Arial" w:cs="Arial"/>
          <w:sz w:val="20"/>
          <w:szCs w:val="20"/>
          <w:lang w:eastAsia="ja-JP"/>
        </w:rPr>
      </w:pPr>
    </w:p>
    <w:p w:rsidR="00226037" w:rsidRDefault="00226037" w:rsidP="00226037">
      <w:pPr>
        <w:spacing w:after="40"/>
        <w:jc w:val="both"/>
        <w:rPr>
          <w:rFonts w:ascii="Arial" w:hAnsi="Arial" w:cs="Arial"/>
          <w:sz w:val="20"/>
          <w:szCs w:val="20"/>
          <w:lang w:eastAsia="ja-JP"/>
        </w:rPr>
      </w:pPr>
    </w:p>
    <w:p w:rsidR="00226037" w:rsidRDefault="00226037" w:rsidP="00226037">
      <w:pPr>
        <w:spacing w:after="200" w:line="276" w:lineRule="auto"/>
        <w:jc w:val="right"/>
        <w:rPr>
          <w:b/>
          <w:bCs/>
          <w:lang w:eastAsia="ja-JP"/>
        </w:rPr>
      </w:pPr>
    </w:p>
    <w:p w:rsidR="00226037" w:rsidRDefault="00226037" w:rsidP="00226037">
      <w:pPr>
        <w:spacing w:after="200" w:line="276" w:lineRule="auto"/>
        <w:jc w:val="right"/>
        <w:rPr>
          <w:b/>
          <w:bCs/>
          <w:lang w:eastAsia="ja-JP"/>
        </w:rPr>
      </w:pPr>
    </w:p>
    <w:p w:rsidR="00226037" w:rsidRDefault="00226037" w:rsidP="00226037">
      <w:pPr>
        <w:spacing w:after="200" w:line="276" w:lineRule="auto"/>
        <w:jc w:val="right"/>
        <w:rPr>
          <w:b/>
          <w:bCs/>
          <w:lang w:eastAsia="ja-JP"/>
        </w:rPr>
      </w:pPr>
    </w:p>
    <w:p w:rsidR="00226037" w:rsidRDefault="00226037" w:rsidP="00226037">
      <w:pPr>
        <w:spacing w:after="200" w:line="276" w:lineRule="auto"/>
        <w:jc w:val="right"/>
        <w:rPr>
          <w:b/>
          <w:bCs/>
          <w:lang w:eastAsia="ja-JP"/>
        </w:rPr>
      </w:pPr>
    </w:p>
    <w:p w:rsidR="00226037" w:rsidRDefault="00226037" w:rsidP="00226037">
      <w:pPr>
        <w:spacing w:after="200" w:line="276" w:lineRule="auto"/>
        <w:jc w:val="right"/>
        <w:rPr>
          <w:b/>
          <w:bCs/>
          <w:lang w:eastAsia="ja-JP"/>
        </w:rPr>
      </w:pPr>
    </w:p>
    <w:p w:rsidR="00226037" w:rsidRDefault="00226037" w:rsidP="00226037">
      <w:pPr>
        <w:spacing w:after="200" w:line="276" w:lineRule="auto"/>
        <w:jc w:val="right"/>
        <w:rPr>
          <w:b/>
          <w:bCs/>
          <w:lang w:eastAsia="ja-JP"/>
        </w:rPr>
      </w:pPr>
    </w:p>
    <w:p w:rsidR="00226037" w:rsidRDefault="00226037" w:rsidP="00226037">
      <w:pPr>
        <w:spacing w:after="200" w:line="276" w:lineRule="auto"/>
        <w:jc w:val="right"/>
        <w:rPr>
          <w:b/>
          <w:bCs/>
          <w:lang w:eastAsia="ja-JP"/>
        </w:rPr>
      </w:pPr>
    </w:p>
    <w:p w:rsidR="00226037" w:rsidRDefault="00226037" w:rsidP="00226037">
      <w:pPr>
        <w:spacing w:after="200" w:line="276" w:lineRule="auto"/>
        <w:jc w:val="right"/>
        <w:rPr>
          <w:b/>
          <w:bCs/>
          <w:lang w:eastAsia="ja-JP"/>
        </w:rPr>
      </w:pPr>
    </w:p>
    <w:p w:rsidR="00226037" w:rsidRDefault="00226037" w:rsidP="00226037">
      <w:pPr>
        <w:spacing w:after="200" w:line="276" w:lineRule="auto"/>
        <w:jc w:val="right"/>
        <w:rPr>
          <w:b/>
          <w:bCs/>
          <w:lang w:eastAsia="ja-JP"/>
        </w:rPr>
      </w:pPr>
    </w:p>
    <w:p w:rsidR="00226037" w:rsidRDefault="00226037" w:rsidP="00226037">
      <w:pPr>
        <w:spacing w:after="200" w:line="276" w:lineRule="auto"/>
        <w:jc w:val="right"/>
        <w:rPr>
          <w:b/>
          <w:bCs/>
          <w:lang w:eastAsia="ja-JP"/>
        </w:rPr>
      </w:pPr>
    </w:p>
    <w:p w:rsidR="00226037" w:rsidRDefault="00226037" w:rsidP="00226037">
      <w:pPr>
        <w:spacing w:after="200" w:line="276" w:lineRule="auto"/>
        <w:jc w:val="right"/>
        <w:rPr>
          <w:b/>
          <w:bCs/>
          <w:lang w:eastAsia="ja-JP"/>
        </w:rPr>
      </w:pPr>
    </w:p>
    <w:p w:rsidR="00226037" w:rsidRDefault="00226037" w:rsidP="00226037">
      <w:pPr>
        <w:spacing w:after="200" w:line="276" w:lineRule="auto"/>
        <w:jc w:val="right"/>
        <w:rPr>
          <w:b/>
          <w:bCs/>
          <w:lang w:eastAsia="ja-JP"/>
        </w:rPr>
      </w:pPr>
    </w:p>
    <w:p w:rsidR="00226037" w:rsidRDefault="00226037" w:rsidP="00226037">
      <w:pPr>
        <w:spacing w:after="200" w:line="276" w:lineRule="auto"/>
        <w:jc w:val="right"/>
        <w:rPr>
          <w:b/>
          <w:bCs/>
          <w:lang w:eastAsia="ja-JP"/>
        </w:rPr>
      </w:pPr>
    </w:p>
    <w:p w:rsidR="00226037" w:rsidRDefault="00226037" w:rsidP="00226037">
      <w:pPr>
        <w:spacing w:after="200" w:line="276" w:lineRule="auto"/>
        <w:jc w:val="right"/>
        <w:rPr>
          <w:b/>
          <w:bCs/>
          <w:lang w:eastAsia="ja-JP"/>
        </w:rPr>
      </w:pPr>
    </w:p>
    <w:p w:rsidR="00226037" w:rsidRDefault="00226037" w:rsidP="00226037">
      <w:pPr>
        <w:spacing w:after="200" w:line="276" w:lineRule="auto"/>
        <w:jc w:val="right"/>
        <w:rPr>
          <w:b/>
          <w:bCs/>
          <w:lang w:eastAsia="ja-JP"/>
        </w:rPr>
      </w:pPr>
    </w:p>
    <w:p w:rsidR="00226037" w:rsidRDefault="00226037" w:rsidP="00226037">
      <w:pPr>
        <w:spacing w:after="200" w:line="276" w:lineRule="auto"/>
        <w:ind w:right="440"/>
        <w:rPr>
          <w:b/>
          <w:bCs/>
          <w:lang w:eastAsia="ja-JP"/>
        </w:rPr>
      </w:pPr>
    </w:p>
    <w:p w:rsidR="00226037" w:rsidRDefault="00226037" w:rsidP="00226037">
      <w:pPr>
        <w:spacing w:after="200" w:line="276" w:lineRule="auto"/>
        <w:jc w:val="right"/>
        <w:rPr>
          <w:b/>
          <w:bCs/>
          <w:lang w:eastAsia="ja-JP"/>
        </w:rPr>
      </w:pPr>
    </w:p>
    <w:p w:rsidR="00226037" w:rsidRDefault="00226037" w:rsidP="00226037">
      <w:pPr>
        <w:spacing w:after="200" w:line="276" w:lineRule="auto"/>
        <w:jc w:val="right"/>
        <w:rPr>
          <w:b/>
          <w:bCs/>
          <w:lang w:eastAsia="ja-JP"/>
        </w:rPr>
      </w:pPr>
    </w:p>
    <w:p w:rsidR="00226037" w:rsidRDefault="00226037" w:rsidP="00226037">
      <w:pPr>
        <w:spacing w:after="200" w:line="276" w:lineRule="auto"/>
        <w:jc w:val="right"/>
        <w:rPr>
          <w:b/>
          <w:bCs/>
          <w:lang w:eastAsia="ja-JP"/>
        </w:rPr>
      </w:pPr>
      <w:r>
        <w:rPr>
          <w:noProof/>
          <w:lang w:eastAsia="en-GB"/>
        </w:rPr>
        <w:drawing>
          <wp:inline distT="0" distB="0" distL="0" distR="0">
            <wp:extent cx="834887" cy="1129086"/>
            <wp:effectExtent l="0" t="0" r="381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8" cy="112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37" w:rsidRPr="00CF2B7A" w:rsidRDefault="00226037" w:rsidP="00226037">
      <w:pPr>
        <w:jc w:val="right"/>
        <w:rPr>
          <w:sz w:val="24"/>
          <w:szCs w:val="24"/>
        </w:rPr>
      </w:pPr>
      <w:r w:rsidRPr="00CF2B7A">
        <w:rPr>
          <w:sz w:val="24"/>
          <w:szCs w:val="24"/>
        </w:rPr>
        <w:t>This event is supported by</w:t>
      </w:r>
    </w:p>
    <w:p w:rsidR="00226037" w:rsidRPr="00CF2B7A" w:rsidRDefault="00226037" w:rsidP="00226037">
      <w:pPr>
        <w:jc w:val="right"/>
        <w:rPr>
          <w:sz w:val="24"/>
          <w:szCs w:val="24"/>
        </w:rPr>
      </w:pPr>
      <w:r w:rsidRPr="00CF2B7A">
        <w:rPr>
          <w:sz w:val="24"/>
          <w:szCs w:val="24"/>
        </w:rPr>
        <w:t>School of English</w:t>
      </w:r>
    </w:p>
    <w:p w:rsidR="00226037" w:rsidRPr="00CF2B7A" w:rsidRDefault="00226037" w:rsidP="00226037">
      <w:pPr>
        <w:jc w:val="right"/>
        <w:rPr>
          <w:sz w:val="24"/>
          <w:szCs w:val="24"/>
        </w:rPr>
      </w:pPr>
      <w:r w:rsidRPr="00CF2B7A">
        <w:rPr>
          <w:sz w:val="24"/>
          <w:szCs w:val="24"/>
        </w:rPr>
        <w:t>College of Arts and Humanities</w:t>
      </w:r>
    </w:p>
    <w:p w:rsidR="00226037" w:rsidRPr="00CF2B7A" w:rsidRDefault="00226037" w:rsidP="00226037">
      <w:pPr>
        <w:jc w:val="right"/>
        <w:rPr>
          <w:sz w:val="24"/>
          <w:szCs w:val="24"/>
          <w:lang w:eastAsia="ja-JP"/>
        </w:rPr>
      </w:pPr>
      <w:r w:rsidRPr="00CF2B7A">
        <w:rPr>
          <w:sz w:val="24"/>
          <w:szCs w:val="24"/>
        </w:rPr>
        <w:t>Graduate School of Bangor University</w:t>
      </w:r>
    </w:p>
    <w:sectPr w:rsidR="00226037" w:rsidRPr="00CF2B7A" w:rsidSect="00CF2B7A">
      <w:pgSz w:w="11907" w:h="16839" w:code="9"/>
      <w:pgMar w:top="1440" w:right="1440" w:bottom="1440" w:left="1440" w:header="709" w:footer="709" w:gutter="0"/>
      <w:cols w:sep="1" w:space="15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443" w:rsidRDefault="00DF6443" w:rsidP="008014B8">
      <w:pPr>
        <w:spacing w:after="0"/>
      </w:pPr>
      <w:r>
        <w:separator/>
      </w:r>
    </w:p>
  </w:endnote>
  <w:endnote w:type="continuationSeparator" w:id="0">
    <w:p w:rsidR="00DF6443" w:rsidRDefault="00DF6443" w:rsidP="008014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443" w:rsidRDefault="00DF6443" w:rsidP="008014B8">
      <w:pPr>
        <w:spacing w:after="0"/>
      </w:pPr>
      <w:r>
        <w:separator/>
      </w:r>
    </w:p>
  </w:footnote>
  <w:footnote w:type="continuationSeparator" w:id="0">
    <w:p w:rsidR="00DF6443" w:rsidRDefault="00DF6443" w:rsidP="008014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7781"/>
    <w:rsid w:val="00082ED1"/>
    <w:rsid w:val="001407D0"/>
    <w:rsid w:val="001C781D"/>
    <w:rsid w:val="001D7C03"/>
    <w:rsid w:val="00226037"/>
    <w:rsid w:val="00234257"/>
    <w:rsid w:val="002575B6"/>
    <w:rsid w:val="002B043B"/>
    <w:rsid w:val="003127FD"/>
    <w:rsid w:val="004577C3"/>
    <w:rsid w:val="00465AC7"/>
    <w:rsid w:val="00520743"/>
    <w:rsid w:val="0052674D"/>
    <w:rsid w:val="005D4757"/>
    <w:rsid w:val="006007F6"/>
    <w:rsid w:val="00626D38"/>
    <w:rsid w:val="0065025E"/>
    <w:rsid w:val="008014B8"/>
    <w:rsid w:val="00895D3B"/>
    <w:rsid w:val="009D7781"/>
    <w:rsid w:val="00A3416F"/>
    <w:rsid w:val="00AA1B5B"/>
    <w:rsid w:val="00AA35D3"/>
    <w:rsid w:val="00B079D2"/>
    <w:rsid w:val="00B80FA9"/>
    <w:rsid w:val="00BC1DF0"/>
    <w:rsid w:val="00C23C57"/>
    <w:rsid w:val="00C44478"/>
    <w:rsid w:val="00CF2B7A"/>
    <w:rsid w:val="00D03892"/>
    <w:rsid w:val="00D03AAC"/>
    <w:rsid w:val="00DF6443"/>
    <w:rsid w:val="00E43631"/>
    <w:rsid w:val="00F55E64"/>
    <w:rsid w:val="00F91834"/>
    <w:rsid w:val="00F9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81"/>
    <w:pPr>
      <w:spacing w:after="80" w:line="240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7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C3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14B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14B8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81"/>
    <w:pPr>
      <w:spacing w:after="80" w:line="240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7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C3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14B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14B8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2321-0795-46FC-AC99-997FBBBF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Rogers,Gwenan</cp:lastModifiedBy>
  <cp:revision>2</cp:revision>
  <dcterms:created xsi:type="dcterms:W3CDTF">2013-07-24T13:42:00Z</dcterms:created>
  <dcterms:modified xsi:type="dcterms:W3CDTF">2013-07-24T13:42:00Z</dcterms:modified>
</cp:coreProperties>
</file>